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AD" w:rsidRPr="000E10AD" w:rsidRDefault="000E10AD" w:rsidP="000E10AD">
      <w:pPr>
        <w:adjustRightInd w:val="0"/>
        <w:snapToGrid w:val="0"/>
        <w:spacing w:line="360" w:lineRule="auto"/>
        <w:ind w:firstLineChars="200" w:firstLine="560"/>
        <w:jc w:val="center"/>
        <w:rPr>
          <w:rFonts w:asciiTheme="majorEastAsia" w:eastAsiaTheme="majorEastAsia" w:hAnsiTheme="majorEastAsia" w:cs="黑体" w:hint="eastAsia"/>
          <w:sz w:val="28"/>
          <w:szCs w:val="28"/>
        </w:rPr>
      </w:pPr>
      <w:r w:rsidRPr="000E10AD">
        <w:rPr>
          <w:rFonts w:asciiTheme="majorEastAsia" w:eastAsiaTheme="majorEastAsia" w:hAnsiTheme="majorEastAsia" w:cs="黑体" w:hint="eastAsia"/>
          <w:sz w:val="28"/>
          <w:szCs w:val="28"/>
        </w:rPr>
        <w:t>《蜘蛛开店》说课</w:t>
      </w:r>
    </w:p>
    <w:p w:rsidR="000E10AD" w:rsidRPr="000E10AD" w:rsidRDefault="000E10AD" w:rsidP="000E10AD">
      <w:pPr>
        <w:adjustRightInd w:val="0"/>
        <w:snapToGrid w:val="0"/>
        <w:spacing w:line="360" w:lineRule="auto"/>
        <w:ind w:firstLineChars="200" w:firstLine="560"/>
        <w:jc w:val="right"/>
        <w:rPr>
          <w:rFonts w:asciiTheme="majorEastAsia" w:eastAsiaTheme="majorEastAsia" w:hAnsiTheme="majorEastAsia" w:cs="黑体" w:hint="eastAsia"/>
          <w:sz w:val="28"/>
          <w:szCs w:val="28"/>
        </w:rPr>
      </w:pPr>
      <w:r w:rsidRPr="000E10AD">
        <w:rPr>
          <w:rFonts w:asciiTheme="majorEastAsia" w:eastAsiaTheme="majorEastAsia" w:hAnsiTheme="majorEastAsia" w:cs="黑体" w:hint="eastAsia"/>
          <w:sz w:val="28"/>
          <w:szCs w:val="28"/>
        </w:rPr>
        <w:t>孔维华</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一、首先我先说一说教材</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这是一篇有趣的童话故事，介绍了蜘蛛开店的过程，它渴望简单，害怕麻烦，结果店一直没有开成，这个故事告诉我们做事应该坚持，有始有终，不能害怕困难的道理。</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二、接下来结合本学段的课程标准说一说本课的教学目标和重难点：</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根据《小学语文课程标准》，结合教材特点和学生实际，我拟定以下教学目标：</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1.会写本课的9个生字，认识本课的15个生字，理解“寂寞、无聊、工夫”等词语的意思。</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2.能正确、流利地朗读课文。</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3.在朗读的过程中，了解课文内容，明白蜘蛛的改变。</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4. 在了解蜘蛛的变化的基础上，明白做什么事都要坚持不懈，不然一事无成。</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三、说教法：</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在本课的教学中，我采用自主学习、朗读体会、读与想象相结合的教学方法。以读代讲，以读促学，让学生在读中感悟。具体做法如下：</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1、蜘蛛的三次改变是课文的重点，在教学过程中，我注重对这三次改变的引读，这样可以帮助学生解决重点，突破难点，还有助于学生对课文的理解。</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2、引导学生抓住那些能体现课文内容，人物情感的句子和词语，帮助他们了解蜘蛛的心理变化，把握蜘蛛的性格特点，从而对学生进</w:t>
      </w:r>
      <w:r w:rsidRPr="000E10AD">
        <w:rPr>
          <w:rFonts w:ascii="宋体" w:hAnsi="宋体" w:cs="宋体" w:hint="eastAsia"/>
          <w:sz w:val="28"/>
          <w:szCs w:val="28"/>
        </w:rPr>
        <w:lastRenderedPageBreak/>
        <w:t>行德育教育。</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四、说学法：</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根据新课标提出的“使学生掌握最基本的语文学习方法”这一指导思想，我让学生自由选用“读、说、演”等学习方法识字写字，阅读文本，培养学生解疑阅读，学会积累运用的良好习惯。</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五、教学过程：</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为达成本课的教学目标，我把本课的教学分为四个环节：趣味导入揭示课题——初读感知检查预习----研读感悟随文识字-----指导书写。</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（一） 趣味导入，揭示课题</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结合学生课前对蜘蛛、河马、长颈鹿、蜈蚣这四种小动物的了解，说一说它们最突出的特点，引入故事，揭示课题，顺势让学生结合语文园地一书写提示中左上包围的字撇画要写得舒展这一要求指导书写“店”。随机让学生组词“商店”同时指导书写“商”。 “商店”是本课中特别好的一个词语，学生认读词语，大家齐读课题。</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（二） 初读感知，检查预习</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1、 检查学生读课文情况，并及时正音</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2、 检查本课生字词的识记，并交流识字方法。采用“同桌互读，点名读，开火车读，有趣的识字小游戏（喂饱贪吃的小蜘蛛）”的多种形式，让学生准确记忆本课生字</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（三） 随文识字，研读感悟</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这个环节的教学是本节课的重点，教师先引导学生带着问题自读课文，边读边勾画“蜘蛛为什么要开店？”“蜘蛛都卖了那些商品？遇到了那些顾客？”接下来引导学生进行汇报交流，结合重点词句的理解进行随文识字：</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lastRenderedPageBreak/>
        <w:t>首先由“蜘蛛为什么要开店？”引出第一自然段的学习，再次随文巩固认识生字“蹲、寂、寞”，然后让学生结合生活实际理解“寂寞、无聊”，学生说说你什么时候有过寂寞无聊的感觉？孩子们很容易想到自己孤单没人陪的时候特别寂寞、无聊，顺势就指导学生有感情朗读。</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结合“蜘蛛都卖了哪些商品？又遇到了哪些顾客？”组织学生汇报交流，教师随着学生的汇报顺势贴出字条。</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然后由“蜘蛛开了一家口罩店，遇到了什么困难？”引出第四自然段的学习，让学生体会河马的嘴那么大，口罩好难织啊，所以蜘蛛用了一整天的工夫，终于织完了，“工夫”一词让学生用换词的方法来理解，一整天的工夫就是一整天的时间，学生体会蜘蛛给河马织口罩的不容易，在此基础上顺势指导有感情朗读。</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依照学习1—4自然段的方法学习5—11自然段，引导学生抓住重点词句理解课文，如“他的脖子和大树一样高”“足足织了一个星期，才织完”“累得趴倒在地上”，让学生在读中感悟，了解蜘蛛的心理变化，体会蜘蛛遇到的困难，并顺势指导朗读。</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最后引导学生思考：这是一只怎样的蜘蛛？学生很容易想到这只蜘蛛遇到困难就退缩，害怕困难。教师顺势点拨总结：这篇课文告诉我们一个什么道理？做什么事都应该坚持不懈，不能害怕困难。</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 xml:space="preserve">（四） 指导书写：课标指出“识字写字是低年级语文教学的重点，明确规定每节课写字的时间不少于10分钟，所以本节课最后一个环节就是指导学生规范书写本课生字。    </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板书：蜘蛛开店   卖口罩   卖围巾   卖袜子</w:t>
      </w:r>
    </w:p>
    <w:p w:rsidR="000E10AD" w:rsidRPr="000E10AD" w:rsidRDefault="000E10AD" w:rsidP="000E10AD">
      <w:pPr>
        <w:adjustRightInd w:val="0"/>
        <w:snapToGrid w:val="0"/>
        <w:spacing w:line="360" w:lineRule="auto"/>
        <w:ind w:firstLineChars="200" w:firstLine="560"/>
        <w:rPr>
          <w:rFonts w:ascii="宋体" w:hAnsi="宋体" w:cs="宋体" w:hint="eastAsia"/>
          <w:sz w:val="28"/>
          <w:szCs w:val="28"/>
        </w:rPr>
      </w:pPr>
      <w:r w:rsidRPr="000E10AD">
        <w:rPr>
          <w:rFonts w:ascii="宋体" w:hAnsi="宋体" w:cs="宋体" w:hint="eastAsia"/>
          <w:sz w:val="28"/>
          <w:szCs w:val="28"/>
        </w:rPr>
        <w:t xml:space="preserve">                  河马    长颈鹿    蜈蚣</w:t>
      </w:r>
    </w:p>
    <w:p w:rsidR="004E2170" w:rsidRPr="000E10AD" w:rsidRDefault="004E2170">
      <w:pPr>
        <w:rPr>
          <w:sz w:val="28"/>
          <w:szCs w:val="28"/>
        </w:rPr>
      </w:pPr>
    </w:p>
    <w:sectPr w:rsidR="004E2170" w:rsidRPr="000E10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170" w:rsidRDefault="004E2170" w:rsidP="000E10AD">
      <w:r>
        <w:separator/>
      </w:r>
    </w:p>
  </w:endnote>
  <w:endnote w:type="continuationSeparator" w:id="1">
    <w:p w:rsidR="004E2170" w:rsidRDefault="004E2170" w:rsidP="000E1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170" w:rsidRDefault="004E2170" w:rsidP="000E10AD">
      <w:r>
        <w:separator/>
      </w:r>
    </w:p>
  </w:footnote>
  <w:footnote w:type="continuationSeparator" w:id="1">
    <w:p w:rsidR="004E2170" w:rsidRDefault="004E2170" w:rsidP="000E1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10AD"/>
    <w:rsid w:val="000E10AD"/>
    <w:rsid w:val="004E21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10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E10AD"/>
    <w:rPr>
      <w:sz w:val="18"/>
      <w:szCs w:val="18"/>
    </w:rPr>
  </w:style>
  <w:style w:type="paragraph" w:styleId="a4">
    <w:name w:val="footer"/>
    <w:basedOn w:val="a"/>
    <w:link w:val="Char0"/>
    <w:uiPriority w:val="99"/>
    <w:semiHidden/>
    <w:unhideWhenUsed/>
    <w:rsid w:val="000E10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E10A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252</Words>
  <Characters>1439</Characters>
  <Application>Microsoft Office Word</Application>
  <DocSecurity>0</DocSecurity>
  <Lines>11</Lines>
  <Paragraphs>3</Paragraphs>
  <ScaleCrop>false</ScaleCrop>
  <Company>微软公司</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2022-06-28T05:01:00Z</dcterms:created>
  <dcterms:modified xsi:type="dcterms:W3CDTF">2022-06-28T05:02:00Z</dcterms:modified>
</cp:coreProperties>
</file>