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132" w:rsidRPr="00CD6802" w:rsidRDefault="00727132" w:rsidP="00727132">
      <w:pPr>
        <w:jc w:val="center"/>
        <w:rPr>
          <w:rFonts w:hint="eastAsia"/>
          <w:sz w:val="28"/>
          <w:szCs w:val="28"/>
        </w:rPr>
      </w:pPr>
      <w:r w:rsidRPr="00CD6802">
        <w:rPr>
          <w:rFonts w:hint="eastAsia"/>
          <w:sz w:val="28"/>
          <w:szCs w:val="28"/>
        </w:rPr>
        <w:t>让低年级学生爱上劳动</w:t>
      </w:r>
    </w:p>
    <w:p w:rsidR="009025F8" w:rsidRDefault="009025F8" w:rsidP="009025F8">
      <w:pPr>
        <w:ind w:firstLineChars="200" w:firstLine="560"/>
        <w:rPr>
          <w:rFonts w:hint="eastAsia"/>
          <w:sz w:val="28"/>
          <w:szCs w:val="28"/>
        </w:rPr>
      </w:pPr>
      <w:r w:rsidRPr="00205A5D">
        <w:rPr>
          <w:sz w:val="28"/>
          <w:szCs w:val="28"/>
        </w:rPr>
        <w:t>要让</w:t>
      </w:r>
      <w:r w:rsidRPr="00205A5D">
        <w:rPr>
          <w:sz w:val="28"/>
          <w:szCs w:val="28"/>
        </w:rPr>
        <w:t>“</w:t>
      </w:r>
      <w:r>
        <w:rPr>
          <w:sz w:val="28"/>
          <w:szCs w:val="28"/>
        </w:rPr>
        <w:t>劳动光荣，劳动伟大，劳动</w:t>
      </w:r>
      <w:r w:rsidRPr="00205A5D">
        <w:rPr>
          <w:sz w:val="28"/>
          <w:szCs w:val="28"/>
        </w:rPr>
        <w:t>美丽</w:t>
      </w:r>
      <w:r w:rsidRPr="00205A5D">
        <w:rPr>
          <w:sz w:val="28"/>
          <w:szCs w:val="28"/>
        </w:rPr>
        <w:t>”</w:t>
      </w:r>
      <w:r w:rsidRPr="00205A5D">
        <w:rPr>
          <w:sz w:val="28"/>
          <w:szCs w:val="28"/>
        </w:rPr>
        <w:t>的观念深入人心</w:t>
      </w:r>
      <w:r>
        <w:rPr>
          <w:rFonts w:hint="eastAsia"/>
          <w:sz w:val="28"/>
          <w:szCs w:val="28"/>
        </w:rPr>
        <w:t>，就</w:t>
      </w:r>
      <w:r w:rsidRPr="00205A5D">
        <w:rPr>
          <w:sz w:val="28"/>
          <w:szCs w:val="28"/>
        </w:rPr>
        <w:t>应从</w:t>
      </w:r>
      <w:r w:rsidRPr="00205A5D">
        <w:rPr>
          <w:rFonts w:hint="eastAsia"/>
          <w:sz w:val="28"/>
          <w:szCs w:val="28"/>
        </w:rPr>
        <w:t>儿童</w:t>
      </w:r>
      <w:r w:rsidRPr="00205A5D">
        <w:rPr>
          <w:sz w:val="28"/>
          <w:szCs w:val="28"/>
        </w:rPr>
        <w:t>抓起，以亲临、亲触、亲做、亲悟为原则，</w:t>
      </w:r>
      <w:r>
        <w:rPr>
          <w:rFonts w:hint="eastAsia"/>
          <w:sz w:val="28"/>
          <w:szCs w:val="28"/>
        </w:rPr>
        <w:t>让</w:t>
      </w:r>
      <w:r>
        <w:rPr>
          <w:sz w:val="28"/>
          <w:szCs w:val="28"/>
        </w:rPr>
        <w:t>孩子们能</w:t>
      </w:r>
      <w:r>
        <w:rPr>
          <w:rFonts w:hint="eastAsia"/>
          <w:sz w:val="28"/>
          <w:szCs w:val="28"/>
        </w:rPr>
        <w:t>真正</w:t>
      </w:r>
      <w:r w:rsidRPr="00205A5D">
        <w:rPr>
          <w:sz w:val="28"/>
          <w:szCs w:val="28"/>
        </w:rPr>
        <w:t>体会到劳动实践的意义。</w:t>
      </w:r>
      <w:r w:rsidR="00727132" w:rsidRPr="009025F8">
        <w:rPr>
          <w:sz w:val="28"/>
          <w:szCs w:val="28"/>
        </w:rPr>
        <w:t>那么，针对目前状况，我觉得可以从以下几方面入手，培养低年级学生热爱劳动：</w:t>
      </w:r>
      <w:r w:rsidR="00727132" w:rsidRPr="009025F8">
        <w:rPr>
          <w:sz w:val="28"/>
          <w:szCs w:val="28"/>
        </w:rPr>
        <w:t> </w:t>
      </w:r>
    </w:p>
    <w:p w:rsidR="009025F8" w:rsidRPr="009025F8" w:rsidRDefault="00727132" w:rsidP="009025F8">
      <w:pPr>
        <w:pStyle w:val="a5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9025F8">
        <w:rPr>
          <w:sz w:val="28"/>
          <w:szCs w:val="28"/>
        </w:rPr>
        <w:t>教会学生一些简单的劳动技能。</w:t>
      </w:r>
      <w:r w:rsidRPr="009025F8">
        <w:rPr>
          <w:sz w:val="28"/>
          <w:szCs w:val="28"/>
        </w:rPr>
        <w:t> </w:t>
      </w:r>
    </w:p>
    <w:p w:rsidR="009025F8" w:rsidRPr="009025F8" w:rsidRDefault="00727132" w:rsidP="009025F8">
      <w:pPr>
        <w:ind w:firstLineChars="200" w:firstLine="560"/>
        <w:rPr>
          <w:rFonts w:hint="eastAsia"/>
          <w:sz w:val="28"/>
          <w:szCs w:val="28"/>
        </w:rPr>
      </w:pPr>
      <w:r w:rsidRPr="009025F8">
        <w:rPr>
          <w:sz w:val="28"/>
          <w:szCs w:val="28"/>
        </w:rPr>
        <w:t>如今的学生大多是独生子女，家长们望子成龙心切，溺爱过渡。为使孩子能考上大学，把孩子本应自己做的事全包揽下来。由于父母较多地剥夺了孩子们参加各种劳动的权利和机会，造成他们吃苦耐劳精神在弱化，自理能力在下降。连最基本的劳动技能都不会，我们在教室不难看见，有的学生扫一组地半过小时扫不干净。扫到一张纸屑要把它扫到垃圾桶里再去扫其它的，来来回回跑了很久还扫不干净。书包里乱七八糟的，找一个本子、一本书，半天都找不到。这就要求老师手把手的去教会他们一些简单的劳动技能。如：扫地时要双手拿住扫把中上部，扫地时要把障碍物</w:t>
      </w:r>
      <w:r w:rsidR="009025F8" w:rsidRPr="009025F8">
        <w:rPr>
          <w:rFonts w:hint="eastAsia"/>
          <w:sz w:val="28"/>
          <w:szCs w:val="28"/>
        </w:rPr>
        <w:t>拿开扫</w:t>
      </w:r>
      <w:r w:rsidRPr="009025F8">
        <w:rPr>
          <w:sz w:val="28"/>
          <w:szCs w:val="28"/>
        </w:rPr>
        <w:t>；擦桌子要把抹布洗干净等等。</w:t>
      </w:r>
      <w:r w:rsidRPr="009025F8">
        <w:rPr>
          <w:sz w:val="28"/>
          <w:szCs w:val="28"/>
        </w:rPr>
        <w:t> </w:t>
      </w:r>
    </w:p>
    <w:p w:rsidR="009025F8" w:rsidRDefault="00727132" w:rsidP="009025F8">
      <w:pPr>
        <w:ind w:firstLineChars="200" w:firstLine="560"/>
        <w:rPr>
          <w:rFonts w:hint="eastAsia"/>
          <w:sz w:val="28"/>
          <w:szCs w:val="28"/>
        </w:rPr>
      </w:pPr>
      <w:r w:rsidRPr="009025F8">
        <w:rPr>
          <w:sz w:val="28"/>
          <w:szCs w:val="28"/>
        </w:rPr>
        <w:t>二、</w:t>
      </w:r>
      <w:r w:rsidRPr="009025F8">
        <w:rPr>
          <w:sz w:val="28"/>
          <w:szCs w:val="28"/>
        </w:rPr>
        <w:t> </w:t>
      </w:r>
      <w:r w:rsidRPr="009025F8">
        <w:rPr>
          <w:sz w:val="28"/>
          <w:szCs w:val="28"/>
        </w:rPr>
        <w:t>充分发挥榜样带动作用</w:t>
      </w:r>
      <w:r w:rsidRPr="009025F8">
        <w:rPr>
          <w:sz w:val="28"/>
          <w:szCs w:val="28"/>
        </w:rPr>
        <w:t> </w:t>
      </w:r>
    </w:p>
    <w:p w:rsidR="009025F8" w:rsidRDefault="00727132" w:rsidP="009025F8">
      <w:pPr>
        <w:ind w:firstLineChars="200" w:firstLine="560"/>
        <w:rPr>
          <w:rFonts w:hint="eastAsia"/>
          <w:sz w:val="28"/>
          <w:szCs w:val="28"/>
        </w:rPr>
      </w:pPr>
      <w:r w:rsidRPr="009025F8">
        <w:rPr>
          <w:sz w:val="28"/>
          <w:szCs w:val="28"/>
        </w:rPr>
        <w:t>在班级管理中，班主任要树立小学生中具有良好劳动习惯的典型，宣传他们的事迹，热情地予以表彰，让榜样带动小学生养成良好的劳动习惯。如：在二年级的时候，我班有一位学生因为感冒，上课吐了，许多同学都是蒙着鼻子，嘴里还喊着</w:t>
      </w:r>
      <w:r w:rsidRPr="009025F8">
        <w:rPr>
          <w:sz w:val="28"/>
          <w:szCs w:val="28"/>
        </w:rPr>
        <w:t>“</w:t>
      </w:r>
      <w:r w:rsidRPr="009025F8">
        <w:rPr>
          <w:sz w:val="28"/>
          <w:szCs w:val="28"/>
        </w:rPr>
        <w:t>臭死了，臭死了。</w:t>
      </w:r>
      <w:r w:rsidRPr="009025F8">
        <w:rPr>
          <w:sz w:val="28"/>
          <w:szCs w:val="28"/>
        </w:rPr>
        <w:t>”</w:t>
      </w:r>
      <w:r w:rsidRPr="009025F8">
        <w:rPr>
          <w:sz w:val="28"/>
          <w:szCs w:val="28"/>
        </w:rPr>
        <w:t>只有班上个子最小的林语杉同学拿着拖布去给他拖，当时我很感动，马上就表扬</w:t>
      </w:r>
      <w:r w:rsidRPr="009025F8">
        <w:rPr>
          <w:sz w:val="28"/>
          <w:szCs w:val="28"/>
        </w:rPr>
        <w:lastRenderedPageBreak/>
        <w:t>了该同学。而其他同学看到这位同学得到了表扬，也立刻加入了这位同学的劳动中，很快就把教室收拾得干干净净的。</w:t>
      </w:r>
    </w:p>
    <w:p w:rsidR="009025F8" w:rsidRPr="009025F8" w:rsidRDefault="009025F8" w:rsidP="009025F8">
      <w:pPr>
        <w:pStyle w:val="a5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>
        <w:rPr>
          <w:sz w:val="28"/>
          <w:szCs w:val="28"/>
        </w:rPr>
        <w:t>多种形式</w:t>
      </w:r>
      <w:r w:rsidRPr="009025F8">
        <w:rPr>
          <w:sz w:val="28"/>
          <w:szCs w:val="28"/>
        </w:rPr>
        <w:t>激发学生</w:t>
      </w:r>
      <w:r w:rsidR="00727132" w:rsidRPr="009025F8">
        <w:rPr>
          <w:sz w:val="28"/>
          <w:szCs w:val="28"/>
        </w:rPr>
        <w:t>热爱劳动。</w:t>
      </w:r>
      <w:r w:rsidR="00727132" w:rsidRPr="009025F8">
        <w:rPr>
          <w:sz w:val="28"/>
          <w:szCs w:val="28"/>
        </w:rPr>
        <w:t> </w:t>
      </w:r>
    </w:p>
    <w:p w:rsidR="00773B19" w:rsidRPr="009025F8" w:rsidRDefault="00727132" w:rsidP="009025F8">
      <w:pPr>
        <w:ind w:firstLineChars="200" w:firstLine="560"/>
        <w:rPr>
          <w:sz w:val="28"/>
          <w:szCs w:val="28"/>
        </w:rPr>
      </w:pPr>
      <w:r w:rsidRPr="009025F8">
        <w:rPr>
          <w:sz w:val="28"/>
          <w:szCs w:val="28"/>
        </w:rPr>
        <w:t>兴趣是最好的老师。</w:t>
      </w:r>
      <w:r w:rsidRPr="009025F8">
        <w:rPr>
          <w:sz w:val="28"/>
          <w:szCs w:val="28"/>
        </w:rPr>
        <w:t>”</w:t>
      </w:r>
      <w:r w:rsidRPr="009025F8">
        <w:rPr>
          <w:sz w:val="28"/>
          <w:szCs w:val="28"/>
        </w:rPr>
        <w:t>学生如果没有兴趣，不但浪费时间、浪费精力，还达不好的效果。如果你对这件事感兴趣，就会主动地去做。我们要让学生热爱劳动，就要多为学生创设一些他们感兴趣的劳动机会，让他们主动劳动。利用故事，让学生知道劳动光荣。</w:t>
      </w:r>
      <w:r w:rsidRPr="009025F8">
        <w:rPr>
          <w:sz w:val="28"/>
          <w:szCs w:val="28"/>
        </w:rPr>
        <w:t> </w:t>
      </w:r>
      <w:r w:rsidRPr="009025F8">
        <w:rPr>
          <w:sz w:val="28"/>
          <w:szCs w:val="28"/>
        </w:rPr>
        <w:t>勤劳是中华民族的传统美德，在我们的历史故事中，就有许多热爱劳动的故</w:t>
      </w:r>
      <w:r w:rsidR="009025F8">
        <w:rPr>
          <w:sz w:val="28"/>
          <w:szCs w:val="28"/>
        </w:rPr>
        <w:t>事，寓言童话。班队会课时，我根据学生年龄小，喜欢听故事的特点，</w:t>
      </w:r>
      <w:r w:rsidRPr="009025F8">
        <w:rPr>
          <w:sz w:val="28"/>
          <w:szCs w:val="28"/>
        </w:rPr>
        <w:t>给学生讲《骄傲的公鸡》《海鸥姑娘》《寒号鸟》等童话故事，通过故事让学生知道爱劳动光荣的，只有勤劳实干的人才会有收获。好吃懒做什么也得不到，树立劳动光荣的思想。教师是学生的榜样，学生学习的楷模。教师的行为对学生实际上是一种无声的影响，其力量比有声的说教不知要大多少倍。因此，就要求教师自身首先要有良好的劳动习惯，以收到让学生耳濡目染，近朱者赤的效果。在学生劳动习惯的养成过程中，家长的配合至关重要，要真正培养学生的劳动习惯，必须重视家庭教育，父母的行为会对孩子产生直接的影响。</w:t>
      </w:r>
    </w:p>
    <w:sectPr w:rsidR="00773B19" w:rsidRPr="00902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B19" w:rsidRDefault="00773B19" w:rsidP="00727132">
      <w:r>
        <w:separator/>
      </w:r>
    </w:p>
  </w:endnote>
  <w:endnote w:type="continuationSeparator" w:id="1">
    <w:p w:rsidR="00773B19" w:rsidRDefault="00773B19" w:rsidP="00727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B19" w:rsidRDefault="00773B19" w:rsidP="00727132">
      <w:r>
        <w:separator/>
      </w:r>
    </w:p>
  </w:footnote>
  <w:footnote w:type="continuationSeparator" w:id="1">
    <w:p w:rsidR="00773B19" w:rsidRDefault="00773B19" w:rsidP="007271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06DEA"/>
    <w:multiLevelType w:val="hybridMultilevel"/>
    <w:tmpl w:val="60DA25BC"/>
    <w:lvl w:ilvl="0" w:tplc="A1744B8A">
      <w:start w:val="3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6C6A7F87"/>
    <w:multiLevelType w:val="hybridMultilevel"/>
    <w:tmpl w:val="8746FB3C"/>
    <w:lvl w:ilvl="0" w:tplc="A694303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7132"/>
    <w:rsid w:val="00727132"/>
    <w:rsid w:val="00773B19"/>
    <w:rsid w:val="009025F8"/>
    <w:rsid w:val="00CD6802"/>
    <w:rsid w:val="00D43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7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71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71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7132"/>
    <w:rPr>
      <w:sz w:val="18"/>
      <w:szCs w:val="18"/>
    </w:rPr>
  </w:style>
  <w:style w:type="paragraph" w:styleId="a5">
    <w:name w:val="List Paragraph"/>
    <w:basedOn w:val="a"/>
    <w:uiPriority w:val="34"/>
    <w:qFormat/>
    <w:rsid w:val="009025F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1044</Words>
  <Characters>1044</Characters>
  <Application>Microsoft Office Word</Application>
  <DocSecurity>0</DocSecurity>
  <Lines>39</Lines>
  <Paragraphs>8</Paragraphs>
  <ScaleCrop>false</ScaleCrop>
  <Company>微软公司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2022-02-16T01:29:00Z</dcterms:created>
  <dcterms:modified xsi:type="dcterms:W3CDTF">2022-02-16T01:37:00Z</dcterms:modified>
</cp:coreProperties>
</file>