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寨桥小学四4班劳动教育实际情况调查分析小报告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武进区寨桥小学 程晓月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发放和回收有效调查问卷一共40份，其中参与的男生是18人，女生是22人。在问题“你喜欢劳动吗？”中，18人选择“非常喜欢”，14人选择“比较喜欢”，9人选择“一般”，0人选择“不太喜欢”。在问题“你喜欢哪些劳动形式？（可多选）”中，选择“手工制作”、“家政学习”、“烹饪”的人数比较多，选择“生产劳动学习”的人数比较少，选择“其他”的也有个别人。在问题“你对劳动的看法”中，有20人选择“喜欢劳动，劳动最光荣”，有14人选择“比较喜欢，会主动劳动”，有7人选择“无所谓，家长、老师安排就接受。在问题“在家里，你愿意主动做一些家务吗？”中，20人选择“非常愿意”，17人选择“比较愿意”，4人选择“一般”。在问题“你在家参与家务劳动的次数是多少？”中，2人选择“1个月20次以上”，9人选择“1个月10到20次”，15人选择“1个月6到9次”，15个人选择“1个月2到5次”。在问题“在学校，你怎样看待班级值日安排？”中，有39人选择“按时完成，力求做到最好”，有2人选择“简单地完成任务就可以”。在问题“你喜欢参加班级大扫除活动吗？”中，有38人选择“喜欢，和同学一起打扫干净教室很有成就感”，有3人选择“一般，没什么感觉，完成任务而已”。在问题“你参加过以下哪些社会实践活动？（可多选）”中，选择“社会行动”、“卫生清洁”和“志愿服务”的人占比基本差不多。在问题“你会使用以下哪些劳动工具？（可多选）”中，选择“扫把”、“拖把”、“抹布”和“手套”的人比较多，选择“剪刀”、“螺丝刀”和”起子“的人比较少。在问题“你为什么做家务？（可多选）”中，近5分之4的人选择了“自己喜欢,”、“父母要求”、“父母表扬”、“减轻父母负担”和“对家庭的责任心”这几个选项，近5分之1的人选择了“犯错接受惩罚”和“老师布置的作业”。在问题“如果你不愿意做家务，原因是什么？（可多选）”中，近10分之9的人选择了“父母不让做”、“时间太忙，没有时间做”和“自己不太会做家务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这些选项，有近10分之1的人选择了“父母也不做家务，有爷爷奶奶等人做的”和“其他”选项。在问题“你会做哪些家务？（可多选）”中，绝大多数人选择了“整理房间, 做简单的饭, 扫地、拖地, 洗碗、擦桌子”，部分人选择了“养护花草、喂养小动物”，有1人选择了“完全不会做家务”。在问题“你家长教你做家务吗？”中，有33人选择“经常教”，有8人选择“偶尔教”。在问题“你希望和家长一起做家务吗？”中，29人选择“非常愿意”，6人选择“比较愿意”，6人选择“一般”。在问题“你参加班级的劳动平均次数是什么？”中，10人选择“1周2次以上”，10人选择“1周1次”，21人选择“1天1次”。在问题“你参加校外的劳动公益活动次数是多少？”中，10人选择“1周1次”，7人选择“1月1次”，18人选择“1学期1次”，4人选择“1年1次”，8人选择“从来不参加”。在问题“你的自我管理、自我服务能力（自己洗和叠衣服、整理房间等）怎么样？”中，7人选择“很强”，16个人选择“较强”，15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人选择“一般”，2人选择“不强”。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以上的数据分析，我们发现，孩子们参与劳动的积极性比较高，有比较强烈的劳动意愿，也掌握了一定的劳动能力。在学校里参与劳动的积极性比在家更高，与老师的规定有一定的关联度，在家里可能受到外界的干扰因素比较多，所以孩子们参与劳动的程度不是很高，需要老师与家长开展沟通，这样才能有效地促进孩子们真正主动参与劳动的意识形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74EAB"/>
    <w:rsid w:val="15274EAB"/>
    <w:rsid w:val="21F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2022-02-09T08:12:00Z</dcterms:created>
  <dc:creator>姹紫嫣红</dc:creator>
  <cp:lastModifiedBy>Administrator</cp:lastModifiedBy>
  <dcterms:modified xsi:type="dcterms:W3CDTF">2022-02-11T07:48:16Z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FB6B4760A70340D1B3D7C08BE81D62F2</vt:lpwstr>
  </property>
</Properties>
</file>