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Unit5 Helping our parents教学反思</w:t>
      </w:r>
    </w:p>
    <w:p>
      <w:pPr>
        <w:jc w:val="center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</w:t>
      </w:r>
      <w:r>
        <w:rPr>
          <w:rFonts w:hint="eastAsia"/>
          <w:sz w:val="21"/>
          <w:szCs w:val="21"/>
          <w:lang w:eastAsia="zh-CN"/>
        </w:rPr>
        <w:t>武进区寨桥小学</w:t>
      </w:r>
      <w:r>
        <w:rPr>
          <w:rFonts w:hint="eastAsia"/>
          <w:sz w:val="21"/>
          <w:szCs w:val="21"/>
          <w:lang w:val="en-US" w:eastAsia="zh-CN"/>
        </w:rPr>
        <w:t xml:space="preserve"> 濮兰平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本课是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五年级下册Unit5 Helping our parents Grammar time&amp;Fun time板块教学。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设计的大主题有效地将这三个板块的内容进行整合，并将情感价值贯穿于整堂课。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在各个环节的教学中所呈现和练习的形式多样、丰富，互动式的教学和多元的活动设计将素养落到实处，课堂设计具有极大的生活价值及人文价值，让学生思维层级的不断提升。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在grammar time的教学中，学生对于现在进行时的掌握是非常不错的。当然，也有部分的学生会忘记be动词的使用，也有部分学生会忘记动词ing的使用，还有部分学生在加动词ing时，出现一些错误。这些错误和问题都是需要</w:t>
      </w:r>
      <w:bookmarkStart w:id="0" w:name="_GoBack"/>
      <w:bookmarkEnd w:id="0"/>
      <w:r>
        <w:rPr>
          <w:rFonts w:hint="eastAsia"/>
          <w:sz w:val="28"/>
          <w:szCs w:val="28"/>
        </w:rPr>
        <w:t>在后续的教学中，多注意，多讲解的。在Fun time的教学中，大部分学生问题是没有的。通过grammar time的强调和教学，学生在练习中问题没有太多的体现。但也发现有个别学生be动词的使用出现了问题。这是出乎我的意料的。因为be动词的使用，早是二、三年级就应该掌握的知识，看来还需要多注意啊！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B27B3"/>
    <w:rsid w:val="405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2021-04-25T02:54:00Z</dcterms:created>
  <dc:creator>Administrator</dc:creator>
  <cp:lastModifiedBy>Administrator</cp:lastModifiedBy>
  <dcterms:modified xsi:type="dcterms:W3CDTF">2021-04-26T00:49:15Z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525C932E071C46CB824F5500648AB1AF</vt:lpwstr>
  </property>
</Properties>
</file>